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20F3B" w14:textId="77777777" w:rsidR="009E5DF7" w:rsidRDefault="009E5DF7" w:rsidP="001D5728">
      <w:pPr>
        <w:pStyle w:val="Overskrift1"/>
      </w:pPr>
      <w:bookmarkStart w:id="0" w:name="_GoBack"/>
      <w:bookmarkEnd w:id="0"/>
      <w:r>
        <w:t>Salgs- og leveringsbetingelser</w:t>
      </w:r>
    </w:p>
    <w:p w14:paraId="1B7EF6A5" w14:textId="77777777" w:rsidR="009E5DF7" w:rsidRDefault="009E5DF7"/>
    <w:p w14:paraId="70C8D1DC" w14:textId="77777777" w:rsidR="009E5DF7" w:rsidRDefault="009E5DF7" w:rsidP="009E5DF7">
      <w:pPr>
        <w:pStyle w:val="Normalweb"/>
        <w:shd w:val="clear" w:color="auto" w:fill="FFFFFF"/>
        <w:spacing w:before="0" w:beforeAutospacing="0" w:after="0" w:afterAutospacing="0"/>
        <w:rPr>
          <w:rFonts w:ascii="Arial" w:hAnsi="Arial" w:cs="Arial"/>
          <w:color w:val="2E2E2E"/>
          <w:sz w:val="18"/>
          <w:szCs w:val="18"/>
        </w:rPr>
      </w:pPr>
      <w:r>
        <w:rPr>
          <w:rStyle w:val="Kraftig"/>
          <w:rFonts w:ascii="Arial" w:hAnsi="Arial" w:cs="Arial"/>
          <w:color w:val="2E2E2E"/>
          <w:sz w:val="18"/>
          <w:szCs w:val="18"/>
        </w:rPr>
        <w:t>Generelle oplysninger</w:t>
      </w:r>
    </w:p>
    <w:p w14:paraId="6327DCCE" w14:textId="77777777" w:rsidR="009E5DF7" w:rsidRDefault="009E5DF7" w:rsidP="009E5DF7">
      <w:pPr>
        <w:pStyle w:val="Normalweb"/>
        <w:shd w:val="clear" w:color="auto" w:fill="FFFFFF"/>
        <w:spacing w:before="0" w:beforeAutospacing="0" w:after="0" w:afterAutospacing="0"/>
        <w:rPr>
          <w:rFonts w:ascii="Arial" w:hAnsi="Arial" w:cs="Arial"/>
          <w:color w:val="2E2E2E"/>
          <w:sz w:val="18"/>
          <w:szCs w:val="18"/>
        </w:rPr>
      </w:pPr>
      <w:r>
        <w:rPr>
          <w:rFonts w:ascii="Arial" w:hAnsi="Arial" w:cs="Arial"/>
          <w:color w:val="2E2E2E"/>
          <w:sz w:val="18"/>
          <w:szCs w:val="18"/>
        </w:rPr>
        <w:t>Dansk Selskab for Mekanisk Diagnostik og Terapi</w:t>
      </w:r>
    </w:p>
    <w:p w14:paraId="0B4EBCA8" w14:textId="77777777" w:rsidR="009E5DF7" w:rsidRDefault="009E5DF7" w:rsidP="009E5DF7">
      <w:pPr>
        <w:pStyle w:val="Normalweb"/>
        <w:shd w:val="clear" w:color="auto" w:fill="FFFFFF"/>
        <w:spacing w:before="0" w:beforeAutospacing="0" w:after="0" w:afterAutospacing="0"/>
        <w:rPr>
          <w:rFonts w:ascii="Arial" w:hAnsi="Arial" w:cs="Arial"/>
          <w:color w:val="2E2E2E"/>
          <w:sz w:val="18"/>
          <w:szCs w:val="18"/>
        </w:rPr>
      </w:pPr>
      <w:r>
        <w:rPr>
          <w:rFonts w:ascii="Arial" w:hAnsi="Arial" w:cs="Arial"/>
          <w:color w:val="2E2E2E"/>
          <w:sz w:val="18"/>
          <w:szCs w:val="18"/>
        </w:rPr>
        <w:t xml:space="preserve">CVR: </w:t>
      </w:r>
      <w:r>
        <w:rPr>
          <w:rFonts w:ascii="Calibri" w:hAnsi="Calibri" w:cs="Calibri"/>
          <w:color w:val="3A302A"/>
          <w:sz w:val="21"/>
          <w:szCs w:val="21"/>
          <w:shd w:val="clear" w:color="auto" w:fill="FFFFFF"/>
        </w:rPr>
        <w:t>18 21 64 34</w:t>
      </w:r>
    </w:p>
    <w:p w14:paraId="66A82922" w14:textId="77777777" w:rsidR="009E5DF7" w:rsidRDefault="009E5DF7" w:rsidP="009E5DF7">
      <w:pPr>
        <w:pStyle w:val="Normalweb"/>
        <w:shd w:val="clear" w:color="auto" w:fill="FFFFFF"/>
        <w:spacing w:before="0" w:beforeAutospacing="0" w:after="0" w:afterAutospacing="0"/>
        <w:rPr>
          <w:rFonts w:ascii="Arial" w:hAnsi="Arial" w:cs="Arial"/>
          <w:color w:val="2E2E2E"/>
          <w:sz w:val="18"/>
          <w:szCs w:val="18"/>
        </w:rPr>
      </w:pPr>
      <w:r>
        <w:rPr>
          <w:rFonts w:ascii="Arial" w:hAnsi="Arial" w:cs="Arial"/>
          <w:color w:val="2E2E2E"/>
          <w:sz w:val="18"/>
          <w:szCs w:val="18"/>
        </w:rPr>
        <w:t>Lauritshøj 288</w:t>
      </w:r>
    </w:p>
    <w:p w14:paraId="5C3EEEB7" w14:textId="77777777" w:rsidR="009E5DF7" w:rsidRDefault="009E5DF7" w:rsidP="009E5DF7">
      <w:pPr>
        <w:pStyle w:val="Normalweb"/>
        <w:shd w:val="clear" w:color="auto" w:fill="FFFFFF"/>
        <w:spacing w:before="0" w:beforeAutospacing="0" w:after="0" w:afterAutospacing="0"/>
        <w:rPr>
          <w:rFonts w:ascii="Arial" w:hAnsi="Arial" w:cs="Arial"/>
          <w:color w:val="2E2E2E"/>
          <w:sz w:val="18"/>
          <w:szCs w:val="18"/>
        </w:rPr>
      </w:pPr>
      <w:r>
        <w:rPr>
          <w:rFonts w:ascii="Arial" w:hAnsi="Arial" w:cs="Arial"/>
          <w:color w:val="2E2E2E"/>
          <w:sz w:val="18"/>
          <w:szCs w:val="18"/>
        </w:rPr>
        <w:t>8541 Skødstrup</w:t>
      </w:r>
    </w:p>
    <w:p w14:paraId="7558DBDD" w14:textId="77777777" w:rsidR="009E5DF7" w:rsidRDefault="009E5DF7" w:rsidP="009E5DF7">
      <w:pPr>
        <w:pStyle w:val="Normalweb"/>
        <w:shd w:val="clear" w:color="auto" w:fill="FFFFFF"/>
        <w:spacing w:before="0" w:beforeAutospacing="0" w:after="0" w:afterAutospacing="0"/>
        <w:rPr>
          <w:rFonts w:ascii="Arial" w:hAnsi="Arial" w:cs="Arial"/>
          <w:color w:val="2E2E2E"/>
          <w:sz w:val="18"/>
          <w:szCs w:val="18"/>
        </w:rPr>
      </w:pPr>
      <w:r>
        <w:rPr>
          <w:rFonts w:ascii="Arial" w:hAnsi="Arial" w:cs="Arial"/>
          <w:color w:val="2E2E2E"/>
          <w:sz w:val="18"/>
          <w:szCs w:val="18"/>
        </w:rPr>
        <w:t>info@mckenzie.dk</w:t>
      </w:r>
    </w:p>
    <w:p w14:paraId="6CF79103" w14:textId="77777777" w:rsidR="009E5DF7" w:rsidRDefault="009E5DF7" w:rsidP="009E5DF7">
      <w:pPr>
        <w:pStyle w:val="Normalweb"/>
        <w:shd w:val="clear" w:color="auto" w:fill="FFFFFF"/>
        <w:spacing w:before="0" w:beforeAutospacing="0" w:after="0" w:afterAutospacing="0"/>
        <w:rPr>
          <w:rFonts w:ascii="Arial" w:hAnsi="Arial" w:cs="Arial"/>
          <w:color w:val="2E2E2E"/>
          <w:sz w:val="18"/>
          <w:szCs w:val="18"/>
        </w:rPr>
      </w:pPr>
      <w:r>
        <w:rPr>
          <w:rFonts w:ascii="Arial" w:hAnsi="Arial" w:cs="Arial"/>
          <w:color w:val="2E2E2E"/>
          <w:sz w:val="18"/>
          <w:szCs w:val="18"/>
        </w:rPr>
        <w:t>+45 28116719</w:t>
      </w:r>
    </w:p>
    <w:p w14:paraId="7083174C" w14:textId="77777777" w:rsidR="009E5DF7" w:rsidRDefault="009E5DF7" w:rsidP="009E5DF7">
      <w:pPr>
        <w:pStyle w:val="Normalweb"/>
        <w:shd w:val="clear" w:color="auto" w:fill="FFFFFF"/>
        <w:spacing w:before="0" w:beforeAutospacing="0" w:after="0" w:afterAutospacing="0"/>
        <w:rPr>
          <w:rFonts w:ascii="Arial" w:hAnsi="Arial" w:cs="Arial"/>
          <w:color w:val="2E2E2E"/>
          <w:sz w:val="18"/>
          <w:szCs w:val="18"/>
        </w:rPr>
      </w:pPr>
    </w:p>
    <w:p w14:paraId="7021BE82" w14:textId="77777777" w:rsidR="009E5DF7" w:rsidRDefault="009E5DF7" w:rsidP="009E5DF7">
      <w:pPr>
        <w:pStyle w:val="Normalweb"/>
        <w:shd w:val="clear" w:color="auto" w:fill="FFFFFF"/>
        <w:spacing w:before="0" w:beforeAutospacing="0" w:after="0" w:afterAutospacing="0"/>
        <w:rPr>
          <w:rFonts w:ascii="Arial" w:hAnsi="Arial" w:cs="Arial"/>
          <w:color w:val="2E2E2E"/>
          <w:sz w:val="18"/>
          <w:szCs w:val="18"/>
        </w:rPr>
      </w:pPr>
      <w:r>
        <w:rPr>
          <w:rStyle w:val="Kraftig"/>
          <w:rFonts w:ascii="Arial" w:hAnsi="Arial" w:cs="Arial"/>
          <w:color w:val="2E2E2E"/>
          <w:sz w:val="18"/>
          <w:szCs w:val="18"/>
        </w:rPr>
        <w:t>Betaling</w:t>
      </w:r>
    </w:p>
    <w:p w14:paraId="599683D3" w14:textId="77777777" w:rsidR="009E5DF7" w:rsidRDefault="009E5DF7" w:rsidP="009E5DF7">
      <w:pPr>
        <w:pStyle w:val="Normalweb"/>
        <w:shd w:val="clear" w:color="auto" w:fill="FFFFFF"/>
        <w:spacing w:before="0" w:beforeAutospacing="0" w:after="0" w:afterAutospacing="0"/>
        <w:rPr>
          <w:rFonts w:ascii="Arial" w:hAnsi="Arial" w:cs="Arial"/>
          <w:color w:val="2E2E2E"/>
          <w:sz w:val="18"/>
          <w:szCs w:val="18"/>
        </w:rPr>
      </w:pPr>
      <w:r>
        <w:rPr>
          <w:rFonts w:ascii="Arial" w:hAnsi="Arial" w:cs="Arial"/>
          <w:color w:val="2E2E2E"/>
          <w:sz w:val="18"/>
          <w:szCs w:val="18"/>
        </w:rPr>
        <w:t>Ved køb af kurser gennem Dansk Selskab for MDT og hjemmesiden www.mckenzie.dk</w:t>
      </w:r>
    </w:p>
    <w:p w14:paraId="7E4C2691" w14:textId="77777777" w:rsidR="009E5DF7" w:rsidRDefault="009E5DF7" w:rsidP="009E5DF7">
      <w:pPr>
        <w:pStyle w:val="Normalweb"/>
        <w:shd w:val="clear" w:color="auto" w:fill="FFFFFF"/>
        <w:spacing w:before="0" w:beforeAutospacing="0" w:after="0" w:afterAutospacing="0"/>
        <w:rPr>
          <w:rFonts w:ascii="Arial" w:hAnsi="Arial" w:cs="Arial"/>
          <w:color w:val="2E2E2E"/>
          <w:sz w:val="18"/>
          <w:szCs w:val="18"/>
        </w:rPr>
      </w:pPr>
    </w:p>
    <w:p w14:paraId="4A707E9D" w14:textId="77777777" w:rsidR="009E5DF7" w:rsidRDefault="00665EA4" w:rsidP="009E5DF7">
      <w:pPr>
        <w:pStyle w:val="Normalweb"/>
        <w:shd w:val="clear" w:color="auto" w:fill="FFFFFF"/>
        <w:spacing w:before="0" w:beforeAutospacing="0" w:after="0" w:afterAutospacing="0"/>
        <w:rPr>
          <w:rStyle w:val="Kraftig"/>
          <w:rFonts w:ascii="Arial" w:hAnsi="Arial" w:cs="Arial"/>
          <w:color w:val="2E2E2E"/>
          <w:sz w:val="18"/>
          <w:szCs w:val="18"/>
        </w:rPr>
      </w:pPr>
      <w:r>
        <w:rPr>
          <w:rFonts w:ascii="Arial" w:hAnsi="Arial" w:cs="Arial"/>
          <w:color w:val="2E2E2E"/>
          <w:sz w:val="18"/>
          <w:szCs w:val="18"/>
        </w:rPr>
        <w:t>Betaling vil blive opkrævet via b</w:t>
      </w:r>
      <w:r w:rsidR="009E5DF7">
        <w:rPr>
          <w:rFonts w:ascii="Arial" w:hAnsi="Arial" w:cs="Arial"/>
          <w:color w:val="2E2E2E"/>
          <w:sz w:val="18"/>
          <w:szCs w:val="18"/>
        </w:rPr>
        <w:t xml:space="preserve">ankoverførsel </w:t>
      </w:r>
      <w:proofErr w:type="spellStart"/>
      <w:r w:rsidR="009E5DF7">
        <w:rPr>
          <w:rStyle w:val="Kraftig"/>
          <w:rFonts w:ascii="Arial" w:hAnsi="Arial" w:cs="Arial"/>
          <w:color w:val="2E2E2E"/>
          <w:sz w:val="18"/>
          <w:szCs w:val="18"/>
        </w:rPr>
        <w:t>obs</w:t>
      </w:r>
      <w:proofErr w:type="spellEnd"/>
      <w:r w:rsidR="009E5DF7">
        <w:rPr>
          <w:rStyle w:val="Kraftig"/>
          <w:rFonts w:ascii="Arial" w:hAnsi="Arial" w:cs="Arial"/>
          <w:color w:val="2E2E2E"/>
          <w:sz w:val="18"/>
          <w:szCs w:val="18"/>
        </w:rPr>
        <w:t>! Ved bankoverførsel er du ikke beskyttet af indsigelsesordningen. Læs </w:t>
      </w:r>
      <w:hyperlink r:id="rId5" w:history="1">
        <w:r w:rsidR="009E5DF7">
          <w:rPr>
            <w:rStyle w:val="Kraftig"/>
            <w:rFonts w:ascii="Arial" w:hAnsi="Arial" w:cs="Arial"/>
            <w:color w:val="333333"/>
            <w:sz w:val="18"/>
            <w:szCs w:val="18"/>
          </w:rPr>
          <w:t>hvorfor</w:t>
        </w:r>
      </w:hyperlink>
      <w:r>
        <w:rPr>
          <w:rStyle w:val="Kraftig"/>
          <w:rFonts w:ascii="Arial" w:hAnsi="Arial" w:cs="Arial"/>
          <w:color w:val="2E2E2E"/>
          <w:sz w:val="18"/>
          <w:szCs w:val="18"/>
        </w:rPr>
        <w:t xml:space="preserve"> </w:t>
      </w:r>
      <w:hyperlink r:id="rId6" w:history="1">
        <w:r w:rsidRPr="00E105AA">
          <w:rPr>
            <w:rStyle w:val="Llink"/>
            <w:rFonts w:ascii="Arial" w:hAnsi="Arial" w:cs="Arial"/>
            <w:sz w:val="18"/>
            <w:szCs w:val="18"/>
          </w:rPr>
          <w:t>https://www.emaerket.dk/forbruger/tips-guides-og-gode-raad/benyt-indsigelsesordningen</w:t>
        </w:r>
      </w:hyperlink>
    </w:p>
    <w:p w14:paraId="58B62347" w14:textId="77777777" w:rsidR="00665EA4" w:rsidRDefault="00665EA4" w:rsidP="009E5DF7">
      <w:pPr>
        <w:pStyle w:val="Normalweb"/>
        <w:shd w:val="clear" w:color="auto" w:fill="FFFFFF"/>
        <w:spacing w:before="0" w:beforeAutospacing="0" w:after="0" w:afterAutospacing="0"/>
        <w:rPr>
          <w:rFonts w:ascii="Arial" w:hAnsi="Arial" w:cs="Arial"/>
          <w:color w:val="2E2E2E"/>
          <w:sz w:val="18"/>
          <w:szCs w:val="18"/>
        </w:rPr>
      </w:pPr>
    </w:p>
    <w:p w14:paraId="5E743741" w14:textId="77777777" w:rsidR="009E5DF7" w:rsidRDefault="009E5DF7" w:rsidP="009E5DF7">
      <w:pPr>
        <w:pStyle w:val="Normalweb"/>
        <w:shd w:val="clear" w:color="auto" w:fill="FFFFFF"/>
        <w:spacing w:before="0" w:beforeAutospacing="0" w:after="0" w:afterAutospacing="0"/>
        <w:rPr>
          <w:rFonts w:ascii="Arial" w:hAnsi="Arial" w:cs="Arial"/>
          <w:color w:val="2E2E2E"/>
          <w:sz w:val="18"/>
          <w:szCs w:val="18"/>
        </w:rPr>
      </w:pPr>
      <w:r>
        <w:rPr>
          <w:rFonts w:ascii="Arial" w:hAnsi="Arial" w:cs="Arial"/>
          <w:color w:val="2E2E2E"/>
          <w:sz w:val="18"/>
          <w:szCs w:val="18"/>
        </w:rPr>
        <w:t> </w:t>
      </w:r>
    </w:p>
    <w:p w14:paraId="2B789800" w14:textId="77777777" w:rsidR="009E5DF7" w:rsidRDefault="009E5DF7" w:rsidP="009E5DF7">
      <w:pPr>
        <w:pStyle w:val="Normalweb"/>
        <w:shd w:val="clear" w:color="auto" w:fill="FFFFFF"/>
        <w:spacing w:before="0" w:beforeAutospacing="0" w:after="0" w:afterAutospacing="0"/>
        <w:rPr>
          <w:rFonts w:ascii="Arial" w:hAnsi="Arial" w:cs="Arial"/>
          <w:color w:val="2E2E2E"/>
          <w:sz w:val="18"/>
          <w:szCs w:val="18"/>
        </w:rPr>
      </w:pPr>
    </w:p>
    <w:p w14:paraId="4C6BF43E" w14:textId="77777777" w:rsidR="009E5DF7" w:rsidRDefault="009E5DF7" w:rsidP="009E5DF7">
      <w:pPr>
        <w:pStyle w:val="Normalweb"/>
        <w:shd w:val="clear" w:color="auto" w:fill="FFFFFF"/>
        <w:spacing w:before="0" w:beforeAutospacing="0" w:after="0" w:afterAutospacing="0"/>
        <w:rPr>
          <w:rFonts w:ascii="Arial" w:hAnsi="Arial" w:cs="Arial"/>
          <w:color w:val="2E2E2E"/>
          <w:sz w:val="18"/>
          <w:szCs w:val="18"/>
        </w:rPr>
      </w:pPr>
      <w:r>
        <w:rPr>
          <w:rStyle w:val="Kraftig"/>
          <w:rFonts w:ascii="Arial" w:hAnsi="Arial" w:cs="Arial"/>
          <w:color w:val="2E2E2E"/>
          <w:sz w:val="18"/>
          <w:szCs w:val="18"/>
        </w:rPr>
        <w:t>Fortrydelsesret</w:t>
      </w:r>
    </w:p>
    <w:p w14:paraId="6485C9DC" w14:textId="77777777" w:rsidR="00665EA4" w:rsidRDefault="009E5DF7" w:rsidP="009E5DF7">
      <w:pPr>
        <w:pStyle w:val="Normalweb"/>
        <w:shd w:val="clear" w:color="auto" w:fill="FFFFFF"/>
        <w:spacing w:before="0" w:beforeAutospacing="0" w:after="0" w:afterAutospacing="0"/>
        <w:rPr>
          <w:rFonts w:ascii="Arial" w:hAnsi="Arial" w:cs="Arial"/>
          <w:color w:val="2E2E2E"/>
          <w:sz w:val="18"/>
          <w:szCs w:val="18"/>
        </w:rPr>
      </w:pPr>
      <w:r>
        <w:rPr>
          <w:rFonts w:ascii="Arial" w:hAnsi="Arial" w:cs="Arial"/>
          <w:color w:val="2E2E2E"/>
          <w:sz w:val="18"/>
          <w:szCs w:val="18"/>
        </w:rPr>
        <w:t xml:space="preserve">Du har </w:t>
      </w:r>
      <w:r w:rsidR="00665EA4">
        <w:rPr>
          <w:rFonts w:ascii="Arial" w:hAnsi="Arial" w:cs="Arial"/>
          <w:color w:val="2E2E2E"/>
          <w:sz w:val="18"/>
          <w:szCs w:val="18"/>
        </w:rPr>
        <w:t xml:space="preserve">14 dages fortrydelsesret på køb gennem </w:t>
      </w:r>
      <w:hyperlink r:id="rId7" w:history="1">
        <w:r w:rsidR="00665EA4" w:rsidRPr="00E105AA">
          <w:rPr>
            <w:rStyle w:val="Llink"/>
            <w:rFonts w:ascii="Arial" w:hAnsi="Arial" w:cs="Arial"/>
            <w:sz w:val="18"/>
            <w:szCs w:val="18"/>
          </w:rPr>
          <w:t>www.mckenzie.dk</w:t>
        </w:r>
      </w:hyperlink>
      <w:r w:rsidR="00665EA4">
        <w:rPr>
          <w:rFonts w:ascii="Arial" w:hAnsi="Arial" w:cs="Arial"/>
          <w:color w:val="2E2E2E"/>
          <w:sz w:val="18"/>
          <w:szCs w:val="18"/>
        </w:rPr>
        <w:t xml:space="preserve">. Endvidere er der mulighed for at fortryde op til 1 uge før kursusdatoen, dog vil op mod kursusdatoen være en modregning sv.t. </w:t>
      </w:r>
    </w:p>
    <w:p w14:paraId="7B9DE6DE" w14:textId="77777777" w:rsidR="00665EA4" w:rsidRDefault="00665EA4" w:rsidP="009E5DF7">
      <w:pPr>
        <w:pStyle w:val="Normalweb"/>
        <w:shd w:val="clear" w:color="auto" w:fill="FFFFFF"/>
        <w:spacing w:before="0" w:beforeAutospacing="0" w:after="0" w:afterAutospacing="0"/>
        <w:rPr>
          <w:rFonts w:ascii="Arial" w:hAnsi="Arial" w:cs="Arial"/>
          <w:color w:val="2E2E2E"/>
          <w:sz w:val="18"/>
          <w:szCs w:val="18"/>
        </w:rPr>
      </w:pPr>
      <w:r>
        <w:rPr>
          <w:rFonts w:ascii="Arial" w:hAnsi="Arial" w:cs="Arial"/>
          <w:color w:val="2E2E2E"/>
          <w:sz w:val="18"/>
          <w:szCs w:val="18"/>
        </w:rPr>
        <w:t>3 uger før - modregning på 25 % af kursusprisen.</w:t>
      </w:r>
    </w:p>
    <w:p w14:paraId="73AECCB4" w14:textId="77777777" w:rsidR="00665EA4" w:rsidRDefault="00665EA4" w:rsidP="009E5DF7">
      <w:pPr>
        <w:pStyle w:val="Normalweb"/>
        <w:shd w:val="clear" w:color="auto" w:fill="FFFFFF"/>
        <w:spacing w:before="0" w:beforeAutospacing="0" w:after="0" w:afterAutospacing="0"/>
        <w:rPr>
          <w:rFonts w:ascii="Arial" w:hAnsi="Arial" w:cs="Arial"/>
          <w:color w:val="2E2E2E"/>
          <w:sz w:val="18"/>
          <w:szCs w:val="18"/>
        </w:rPr>
      </w:pPr>
      <w:r>
        <w:rPr>
          <w:rFonts w:ascii="Arial" w:hAnsi="Arial" w:cs="Arial"/>
          <w:color w:val="2E2E2E"/>
          <w:sz w:val="18"/>
          <w:szCs w:val="18"/>
        </w:rPr>
        <w:t xml:space="preserve">2 uger før - modregning på 50 % af kursusprisen. </w:t>
      </w:r>
    </w:p>
    <w:p w14:paraId="13F0118D" w14:textId="77777777" w:rsidR="009E5DF7" w:rsidRDefault="00665EA4" w:rsidP="009E5DF7">
      <w:pPr>
        <w:pStyle w:val="Normalweb"/>
        <w:shd w:val="clear" w:color="auto" w:fill="FFFFFF"/>
        <w:spacing w:before="0" w:beforeAutospacing="0" w:after="0" w:afterAutospacing="0"/>
        <w:rPr>
          <w:rFonts w:ascii="Arial" w:hAnsi="Arial" w:cs="Arial"/>
          <w:color w:val="2E2E2E"/>
          <w:sz w:val="18"/>
          <w:szCs w:val="18"/>
        </w:rPr>
      </w:pPr>
      <w:r>
        <w:rPr>
          <w:rFonts w:ascii="Arial" w:hAnsi="Arial" w:cs="Arial"/>
          <w:color w:val="2E2E2E"/>
          <w:sz w:val="18"/>
          <w:szCs w:val="18"/>
        </w:rPr>
        <w:t xml:space="preserve">1 uge før – modregning på 100% af kursusprisen. </w:t>
      </w:r>
    </w:p>
    <w:p w14:paraId="7BDE00F2" w14:textId="77777777" w:rsidR="00665EA4" w:rsidRDefault="00665EA4" w:rsidP="009E5DF7">
      <w:pPr>
        <w:pStyle w:val="Normalweb"/>
        <w:shd w:val="clear" w:color="auto" w:fill="FFFFFF"/>
        <w:spacing w:before="0" w:beforeAutospacing="0" w:after="0" w:afterAutospacing="0"/>
        <w:rPr>
          <w:rFonts w:ascii="Arial" w:hAnsi="Arial" w:cs="Arial"/>
          <w:color w:val="2E2E2E"/>
          <w:sz w:val="18"/>
          <w:szCs w:val="18"/>
        </w:rPr>
      </w:pPr>
    </w:p>
    <w:p w14:paraId="0ED742FF" w14:textId="77777777" w:rsidR="009E5DF7" w:rsidRDefault="009E5DF7" w:rsidP="009E5DF7">
      <w:pPr>
        <w:pStyle w:val="Normalweb"/>
        <w:shd w:val="clear" w:color="auto" w:fill="FFFFFF"/>
        <w:spacing w:before="0" w:beforeAutospacing="0" w:after="0" w:afterAutospacing="0"/>
        <w:rPr>
          <w:rFonts w:ascii="Arial" w:hAnsi="Arial" w:cs="Arial"/>
          <w:color w:val="2E2E2E"/>
          <w:sz w:val="18"/>
          <w:szCs w:val="18"/>
        </w:rPr>
      </w:pPr>
      <w:r>
        <w:rPr>
          <w:rFonts w:ascii="Arial" w:hAnsi="Arial" w:cs="Arial"/>
          <w:color w:val="2E2E2E"/>
          <w:sz w:val="18"/>
          <w:szCs w:val="18"/>
        </w:rPr>
        <w:t xml:space="preserve">               </w:t>
      </w:r>
    </w:p>
    <w:p w14:paraId="7331E682" w14:textId="77777777" w:rsidR="009E5DF7" w:rsidRDefault="009E5DF7" w:rsidP="009E5DF7">
      <w:pPr>
        <w:pStyle w:val="Normalweb"/>
        <w:shd w:val="clear" w:color="auto" w:fill="FFFFFF"/>
        <w:spacing w:before="0" w:beforeAutospacing="0" w:after="0" w:afterAutospacing="0"/>
        <w:rPr>
          <w:rFonts w:ascii="Arial" w:hAnsi="Arial" w:cs="Arial"/>
          <w:color w:val="2E2E2E"/>
          <w:sz w:val="18"/>
          <w:szCs w:val="18"/>
        </w:rPr>
      </w:pPr>
      <w:r>
        <w:rPr>
          <w:rStyle w:val="Kraftig"/>
          <w:rFonts w:ascii="Arial" w:hAnsi="Arial" w:cs="Arial"/>
          <w:color w:val="2E2E2E"/>
          <w:sz w:val="18"/>
          <w:szCs w:val="18"/>
        </w:rPr>
        <w:t>Persondatapolitik</w:t>
      </w:r>
      <w:r>
        <w:rPr>
          <w:rFonts w:ascii="Arial" w:hAnsi="Arial" w:cs="Arial"/>
          <w:b/>
          <w:bCs/>
          <w:color w:val="2E2E2E"/>
          <w:sz w:val="18"/>
          <w:szCs w:val="18"/>
          <w:u w:val="single"/>
        </w:rPr>
        <w:br/>
      </w:r>
      <w:r>
        <w:rPr>
          <w:rFonts w:ascii="Arial" w:hAnsi="Arial" w:cs="Arial"/>
          <w:color w:val="2E2E2E"/>
          <w:sz w:val="18"/>
          <w:szCs w:val="18"/>
        </w:rPr>
        <w:t xml:space="preserve">For at du kan indgå aftale med os på </w:t>
      </w:r>
      <w:hyperlink r:id="rId8" w:history="1">
        <w:r w:rsidR="00665EA4" w:rsidRPr="00E105AA">
          <w:rPr>
            <w:rStyle w:val="Llink"/>
            <w:rFonts w:ascii="Arial" w:hAnsi="Arial" w:cs="Arial"/>
            <w:sz w:val="18"/>
            <w:szCs w:val="18"/>
          </w:rPr>
          <w:t>www.mckenzie.dk</w:t>
        </w:r>
      </w:hyperlink>
      <w:r>
        <w:rPr>
          <w:rFonts w:ascii="Arial" w:hAnsi="Arial" w:cs="Arial"/>
          <w:color w:val="2E2E2E"/>
          <w:sz w:val="18"/>
          <w:szCs w:val="18"/>
        </w:rPr>
        <w:t>, har vi brug for følgende oplysninger:</w:t>
      </w:r>
      <w:r>
        <w:rPr>
          <w:rFonts w:ascii="Arial" w:hAnsi="Arial" w:cs="Arial"/>
          <w:color w:val="2E2E2E"/>
          <w:sz w:val="18"/>
          <w:szCs w:val="18"/>
        </w:rPr>
        <w:br/>
        <w:t>Navn</w:t>
      </w:r>
      <w:r>
        <w:rPr>
          <w:rFonts w:ascii="Arial" w:hAnsi="Arial" w:cs="Arial"/>
          <w:color w:val="2E2E2E"/>
          <w:sz w:val="18"/>
          <w:szCs w:val="18"/>
        </w:rPr>
        <w:br/>
        <w:t>Adresse</w:t>
      </w:r>
      <w:r>
        <w:rPr>
          <w:rFonts w:ascii="Arial" w:hAnsi="Arial" w:cs="Arial"/>
          <w:color w:val="2E2E2E"/>
          <w:sz w:val="18"/>
          <w:szCs w:val="18"/>
        </w:rPr>
        <w:br/>
        <w:t>Telefonnummer</w:t>
      </w:r>
      <w:r>
        <w:rPr>
          <w:rFonts w:ascii="Arial" w:hAnsi="Arial" w:cs="Arial"/>
          <w:color w:val="2E2E2E"/>
          <w:sz w:val="18"/>
          <w:szCs w:val="18"/>
        </w:rPr>
        <w:br/>
        <w:t>E-mail adresse</w:t>
      </w:r>
      <w:r>
        <w:rPr>
          <w:rFonts w:ascii="Arial" w:hAnsi="Arial" w:cs="Arial"/>
          <w:color w:val="2E2E2E"/>
          <w:sz w:val="18"/>
          <w:szCs w:val="18"/>
        </w:rPr>
        <w:br/>
        <w:t>Evt. Medlemsnummer af Danske Fysioterapeuter</w:t>
      </w:r>
    </w:p>
    <w:p w14:paraId="5C64FA11" w14:textId="77777777" w:rsidR="00665EA4" w:rsidRDefault="00665EA4" w:rsidP="009E5DF7">
      <w:pPr>
        <w:pStyle w:val="Normalweb"/>
        <w:shd w:val="clear" w:color="auto" w:fill="FFFFFF"/>
        <w:spacing w:before="0" w:beforeAutospacing="0" w:after="0" w:afterAutospacing="0"/>
        <w:rPr>
          <w:rFonts w:ascii="Arial" w:hAnsi="Arial" w:cs="Arial"/>
          <w:color w:val="2E2E2E"/>
          <w:sz w:val="18"/>
          <w:szCs w:val="18"/>
        </w:rPr>
      </w:pPr>
    </w:p>
    <w:p w14:paraId="28DA4D4C" w14:textId="77777777" w:rsidR="009E5DF7" w:rsidRDefault="009E5DF7" w:rsidP="009E5DF7">
      <w:pPr>
        <w:pStyle w:val="Normalweb"/>
        <w:shd w:val="clear" w:color="auto" w:fill="FFFFFF"/>
        <w:spacing w:before="0" w:beforeAutospacing="0" w:after="0" w:afterAutospacing="0"/>
        <w:rPr>
          <w:rFonts w:ascii="Arial" w:hAnsi="Arial" w:cs="Arial"/>
          <w:color w:val="2E2E2E"/>
          <w:sz w:val="18"/>
          <w:szCs w:val="18"/>
        </w:rPr>
      </w:pPr>
      <w:r>
        <w:rPr>
          <w:rFonts w:ascii="Arial" w:hAnsi="Arial" w:cs="Arial"/>
          <w:color w:val="2E2E2E"/>
          <w:sz w:val="18"/>
          <w:szCs w:val="18"/>
        </w:rPr>
        <w:t>Vi foretager registreringen af dine personoplysninger med det formål, at kunne sende kursusmateriale/deltagerbeviser</w:t>
      </w:r>
      <w:r w:rsidR="00665EA4">
        <w:rPr>
          <w:rFonts w:ascii="Arial" w:hAnsi="Arial" w:cs="Arial"/>
          <w:color w:val="2E2E2E"/>
          <w:sz w:val="18"/>
          <w:szCs w:val="18"/>
        </w:rPr>
        <w:t xml:space="preserve"> og betalingsoplysninger</w:t>
      </w:r>
      <w:r>
        <w:rPr>
          <w:rFonts w:ascii="Arial" w:hAnsi="Arial" w:cs="Arial"/>
          <w:color w:val="2E2E2E"/>
          <w:sz w:val="18"/>
          <w:szCs w:val="18"/>
        </w:rPr>
        <w:t xml:space="preserve"> ud til dig.</w:t>
      </w:r>
    </w:p>
    <w:p w14:paraId="59D41E65" w14:textId="77777777" w:rsidR="00665EA4" w:rsidRDefault="00665EA4" w:rsidP="009E5DF7">
      <w:pPr>
        <w:pStyle w:val="Normalweb"/>
        <w:shd w:val="clear" w:color="auto" w:fill="FFFFFF"/>
        <w:spacing w:before="0" w:beforeAutospacing="0" w:after="0" w:afterAutospacing="0"/>
        <w:rPr>
          <w:rFonts w:ascii="Arial" w:hAnsi="Arial" w:cs="Arial"/>
          <w:color w:val="2E2E2E"/>
          <w:sz w:val="18"/>
          <w:szCs w:val="18"/>
        </w:rPr>
      </w:pPr>
    </w:p>
    <w:p w14:paraId="399EF4F7" w14:textId="77777777" w:rsidR="009E5DF7" w:rsidRDefault="009E5DF7" w:rsidP="009E5DF7">
      <w:pPr>
        <w:pStyle w:val="Normalweb"/>
        <w:shd w:val="clear" w:color="auto" w:fill="FFFFFF"/>
        <w:spacing w:before="0" w:beforeAutospacing="0" w:after="0" w:afterAutospacing="0"/>
        <w:rPr>
          <w:rFonts w:ascii="Arial" w:hAnsi="Arial" w:cs="Arial"/>
          <w:color w:val="2E2E2E"/>
          <w:sz w:val="18"/>
          <w:szCs w:val="18"/>
        </w:rPr>
      </w:pPr>
      <w:r>
        <w:rPr>
          <w:rFonts w:ascii="Arial" w:hAnsi="Arial" w:cs="Arial"/>
          <w:color w:val="2E2E2E"/>
          <w:sz w:val="18"/>
          <w:szCs w:val="18"/>
        </w:rPr>
        <w:t xml:space="preserve">Personoplysningerne registreres hos Dansk Selskab for </w:t>
      </w:r>
      <w:r w:rsidR="00665EA4">
        <w:rPr>
          <w:rFonts w:ascii="Arial" w:hAnsi="Arial" w:cs="Arial"/>
          <w:color w:val="2E2E2E"/>
          <w:sz w:val="18"/>
          <w:szCs w:val="18"/>
        </w:rPr>
        <w:t>Mekanisk Diagnostik og Terapi</w:t>
      </w:r>
      <w:r>
        <w:rPr>
          <w:rFonts w:ascii="Arial" w:hAnsi="Arial" w:cs="Arial"/>
          <w:color w:val="2E2E2E"/>
          <w:sz w:val="18"/>
          <w:szCs w:val="18"/>
        </w:rPr>
        <w:t xml:space="preserve"> og opbevares i fem år, hvorefter oplysningerne slettes efter ønske.</w:t>
      </w:r>
    </w:p>
    <w:p w14:paraId="22286D44" w14:textId="77777777" w:rsidR="009E5DF7" w:rsidRDefault="009E5DF7" w:rsidP="009E5DF7">
      <w:pPr>
        <w:pStyle w:val="Normalweb"/>
        <w:shd w:val="clear" w:color="auto" w:fill="FFFFFF"/>
        <w:spacing w:before="0" w:beforeAutospacing="0" w:after="0" w:afterAutospacing="0"/>
        <w:rPr>
          <w:rFonts w:ascii="Arial" w:hAnsi="Arial" w:cs="Arial"/>
          <w:color w:val="2E2E2E"/>
          <w:sz w:val="18"/>
          <w:szCs w:val="18"/>
        </w:rPr>
      </w:pPr>
      <w:r>
        <w:rPr>
          <w:rFonts w:ascii="Arial" w:hAnsi="Arial" w:cs="Arial"/>
          <w:color w:val="2E2E2E"/>
          <w:sz w:val="18"/>
          <w:szCs w:val="18"/>
        </w:rPr>
        <w:t>Når der indsamles personoplysninger via vores website, sikrer vi, at det altid sker ved afgivelse af dit udtrykkelige samtykke, således at du er informeret om præcis, hvilke oplysninger, der indsamles og hvorfor.</w:t>
      </w:r>
    </w:p>
    <w:p w14:paraId="03F492C3" w14:textId="77777777" w:rsidR="00665EA4" w:rsidRDefault="00665EA4" w:rsidP="009E5DF7">
      <w:pPr>
        <w:pStyle w:val="Normalweb"/>
        <w:shd w:val="clear" w:color="auto" w:fill="FFFFFF"/>
        <w:spacing w:before="0" w:beforeAutospacing="0" w:after="0" w:afterAutospacing="0"/>
        <w:rPr>
          <w:rFonts w:ascii="Arial" w:hAnsi="Arial" w:cs="Arial"/>
          <w:color w:val="2E2E2E"/>
          <w:sz w:val="18"/>
          <w:szCs w:val="18"/>
        </w:rPr>
      </w:pPr>
    </w:p>
    <w:p w14:paraId="58AEFA23" w14:textId="77777777" w:rsidR="009E5DF7" w:rsidRDefault="009E5DF7" w:rsidP="009E5DF7">
      <w:pPr>
        <w:pStyle w:val="Normalweb"/>
        <w:shd w:val="clear" w:color="auto" w:fill="FFFFFF"/>
        <w:spacing w:before="0" w:beforeAutospacing="0" w:after="0" w:afterAutospacing="0"/>
        <w:rPr>
          <w:rFonts w:ascii="Arial" w:hAnsi="Arial" w:cs="Arial"/>
          <w:color w:val="2E2E2E"/>
          <w:sz w:val="18"/>
          <w:szCs w:val="18"/>
        </w:rPr>
      </w:pPr>
      <w:r>
        <w:rPr>
          <w:rFonts w:ascii="Arial" w:hAnsi="Arial" w:cs="Arial"/>
          <w:color w:val="2E2E2E"/>
          <w:sz w:val="18"/>
          <w:szCs w:val="18"/>
        </w:rPr>
        <w:t xml:space="preserve">Vores kursussekretær, Bogholder og webmaster for Dansk Selskab for </w:t>
      </w:r>
      <w:r w:rsidR="00665EA4">
        <w:rPr>
          <w:rFonts w:ascii="Arial" w:hAnsi="Arial" w:cs="Arial"/>
          <w:color w:val="2E2E2E"/>
          <w:sz w:val="18"/>
          <w:szCs w:val="18"/>
        </w:rPr>
        <w:t xml:space="preserve">Mekanisk Diagnostik og Terapi </w:t>
      </w:r>
      <w:r>
        <w:rPr>
          <w:rFonts w:ascii="Arial" w:hAnsi="Arial" w:cs="Arial"/>
          <w:color w:val="2E2E2E"/>
          <w:sz w:val="18"/>
          <w:szCs w:val="18"/>
        </w:rPr>
        <w:t>har adgang til de oplysninger, der registreres om dig.</w:t>
      </w:r>
    </w:p>
    <w:p w14:paraId="4BBEEC80" w14:textId="77777777" w:rsidR="00665EA4" w:rsidRDefault="00665EA4" w:rsidP="009E5DF7">
      <w:pPr>
        <w:pStyle w:val="Normalweb"/>
        <w:shd w:val="clear" w:color="auto" w:fill="FFFFFF"/>
        <w:spacing w:before="0" w:beforeAutospacing="0" w:after="0" w:afterAutospacing="0"/>
        <w:rPr>
          <w:rFonts w:ascii="Arial" w:hAnsi="Arial" w:cs="Arial"/>
          <w:color w:val="2E2E2E"/>
          <w:sz w:val="18"/>
          <w:szCs w:val="18"/>
        </w:rPr>
      </w:pPr>
    </w:p>
    <w:p w14:paraId="7683D7E4" w14:textId="77777777" w:rsidR="009E5DF7" w:rsidRDefault="009E5DF7" w:rsidP="009E5DF7">
      <w:pPr>
        <w:pStyle w:val="Normalweb"/>
        <w:shd w:val="clear" w:color="auto" w:fill="FFFFFF"/>
        <w:spacing w:before="0" w:beforeAutospacing="0" w:after="0" w:afterAutospacing="0"/>
        <w:rPr>
          <w:rFonts w:ascii="Arial" w:hAnsi="Arial" w:cs="Arial"/>
          <w:color w:val="2E2E2E"/>
          <w:sz w:val="18"/>
          <w:szCs w:val="18"/>
        </w:rPr>
      </w:pPr>
      <w:r>
        <w:rPr>
          <w:rFonts w:ascii="Arial" w:hAnsi="Arial" w:cs="Arial"/>
          <w:color w:val="2E2E2E"/>
          <w:sz w:val="18"/>
          <w:szCs w:val="18"/>
        </w:rPr>
        <w:t>Den dataansvarlige på </w:t>
      </w:r>
      <w:r w:rsidRPr="00665EA4">
        <w:rPr>
          <w:rFonts w:ascii="Arial" w:hAnsi="Arial" w:cs="Arial"/>
          <w:color w:val="2E2E2E"/>
          <w:sz w:val="18"/>
          <w:szCs w:val="18"/>
        </w:rPr>
        <w:t>www.</w:t>
      </w:r>
      <w:r w:rsidR="00665EA4" w:rsidRPr="00665EA4">
        <w:rPr>
          <w:rFonts w:ascii="Arial" w:hAnsi="Arial" w:cs="Arial"/>
          <w:color w:val="2E2E2E"/>
          <w:sz w:val="18"/>
          <w:szCs w:val="18"/>
        </w:rPr>
        <w:t>mcke</w:t>
      </w:r>
      <w:r w:rsidR="00665EA4">
        <w:rPr>
          <w:rFonts w:ascii="Arial" w:hAnsi="Arial" w:cs="Arial"/>
          <w:color w:val="2E2E2E"/>
          <w:sz w:val="18"/>
          <w:szCs w:val="18"/>
        </w:rPr>
        <w:t>nzie.dk</w:t>
      </w:r>
      <w:r>
        <w:rPr>
          <w:rFonts w:ascii="Arial" w:hAnsi="Arial" w:cs="Arial"/>
          <w:color w:val="2E2E2E"/>
          <w:sz w:val="18"/>
          <w:szCs w:val="18"/>
        </w:rPr>
        <w:t xml:space="preserve"> </w:t>
      </w:r>
      <w:r w:rsidR="00665EA4">
        <w:rPr>
          <w:rFonts w:ascii="Arial" w:hAnsi="Arial" w:cs="Arial"/>
          <w:color w:val="2E2E2E"/>
          <w:sz w:val="18"/>
          <w:szCs w:val="18"/>
        </w:rPr>
        <w:t>er Mathias Holmquist</w:t>
      </w:r>
      <w:r>
        <w:rPr>
          <w:rFonts w:ascii="Arial" w:hAnsi="Arial" w:cs="Arial"/>
          <w:color w:val="2E2E2E"/>
          <w:sz w:val="18"/>
          <w:szCs w:val="18"/>
        </w:rPr>
        <w:t xml:space="preserve"> </w:t>
      </w:r>
      <w:r w:rsidR="00665EA4">
        <w:rPr>
          <w:rFonts w:ascii="Arial" w:hAnsi="Arial" w:cs="Arial"/>
          <w:color w:val="2E2E2E"/>
          <w:sz w:val="18"/>
          <w:szCs w:val="18"/>
        </w:rPr>
        <w:t xml:space="preserve">– </w:t>
      </w:r>
      <w:hyperlink r:id="rId9" w:history="1">
        <w:r w:rsidR="00665EA4" w:rsidRPr="00E105AA">
          <w:rPr>
            <w:rStyle w:val="Llink"/>
            <w:rFonts w:ascii="Arial" w:hAnsi="Arial" w:cs="Arial"/>
            <w:sz w:val="18"/>
            <w:szCs w:val="18"/>
          </w:rPr>
          <w:t>info@mckenzie.dk</w:t>
        </w:r>
      </w:hyperlink>
    </w:p>
    <w:p w14:paraId="3AFE4D86" w14:textId="77777777" w:rsidR="00665EA4" w:rsidRDefault="00665EA4" w:rsidP="009E5DF7">
      <w:pPr>
        <w:pStyle w:val="Normalweb"/>
        <w:shd w:val="clear" w:color="auto" w:fill="FFFFFF"/>
        <w:spacing w:before="0" w:beforeAutospacing="0" w:after="0" w:afterAutospacing="0"/>
        <w:rPr>
          <w:rFonts w:ascii="Arial" w:hAnsi="Arial" w:cs="Arial"/>
          <w:color w:val="2E2E2E"/>
          <w:sz w:val="18"/>
          <w:szCs w:val="18"/>
        </w:rPr>
      </w:pPr>
    </w:p>
    <w:p w14:paraId="48F0E5B8" w14:textId="77777777" w:rsidR="009E5DF7" w:rsidRDefault="009E5DF7" w:rsidP="009E5DF7">
      <w:pPr>
        <w:pStyle w:val="Normalweb"/>
        <w:shd w:val="clear" w:color="auto" w:fill="FFFFFF"/>
        <w:spacing w:before="0" w:beforeAutospacing="0" w:after="0" w:afterAutospacing="0"/>
        <w:rPr>
          <w:rFonts w:ascii="Arial" w:hAnsi="Arial" w:cs="Arial"/>
          <w:color w:val="2E2E2E"/>
          <w:sz w:val="18"/>
          <w:szCs w:val="18"/>
        </w:rPr>
      </w:pPr>
      <w:r>
        <w:rPr>
          <w:rFonts w:ascii="Arial" w:hAnsi="Arial" w:cs="Arial"/>
          <w:color w:val="2E2E2E"/>
          <w:sz w:val="18"/>
          <w:szCs w:val="18"/>
        </w:rPr>
        <w:t>Vi opbevarer ikke kundeoplysninger krypteret.</w:t>
      </w:r>
    </w:p>
    <w:p w14:paraId="5CA9AE17" w14:textId="77777777" w:rsidR="009E5DF7" w:rsidRDefault="009E5DF7" w:rsidP="009E5DF7">
      <w:pPr>
        <w:pStyle w:val="Normalweb"/>
        <w:shd w:val="clear" w:color="auto" w:fill="FFFFFF"/>
        <w:spacing w:before="0" w:beforeAutospacing="0" w:after="0" w:afterAutospacing="0"/>
        <w:rPr>
          <w:rFonts w:ascii="Arial" w:hAnsi="Arial" w:cs="Arial"/>
          <w:color w:val="2E2E2E"/>
          <w:sz w:val="18"/>
          <w:szCs w:val="18"/>
        </w:rPr>
      </w:pPr>
      <w:r>
        <w:rPr>
          <w:rFonts w:ascii="Arial" w:hAnsi="Arial" w:cs="Arial"/>
          <w:color w:val="2E2E2E"/>
          <w:sz w:val="18"/>
          <w:szCs w:val="18"/>
        </w:rPr>
        <w:t>Vi transmitterer ikke kundeoplysninger krypteret. </w:t>
      </w:r>
    </w:p>
    <w:p w14:paraId="748897EC" w14:textId="77777777" w:rsidR="00665EA4" w:rsidRDefault="00665EA4" w:rsidP="009E5DF7">
      <w:pPr>
        <w:pStyle w:val="Normalweb"/>
        <w:shd w:val="clear" w:color="auto" w:fill="FFFFFF"/>
        <w:spacing w:before="0" w:beforeAutospacing="0" w:after="0" w:afterAutospacing="0"/>
        <w:rPr>
          <w:rFonts w:ascii="Arial" w:hAnsi="Arial" w:cs="Arial"/>
          <w:color w:val="2E2E2E"/>
          <w:sz w:val="18"/>
          <w:szCs w:val="18"/>
        </w:rPr>
      </w:pPr>
    </w:p>
    <w:p w14:paraId="37392455" w14:textId="77777777" w:rsidR="009E5DF7" w:rsidRDefault="009E5DF7" w:rsidP="009E5DF7">
      <w:pPr>
        <w:pStyle w:val="Normalweb"/>
        <w:shd w:val="clear" w:color="auto" w:fill="FFFFFF"/>
        <w:spacing w:before="0" w:beforeAutospacing="0" w:after="0" w:afterAutospacing="0"/>
        <w:rPr>
          <w:rFonts w:ascii="Arial" w:hAnsi="Arial" w:cs="Arial"/>
          <w:color w:val="2E2E2E"/>
          <w:sz w:val="18"/>
          <w:szCs w:val="18"/>
        </w:rPr>
      </w:pPr>
      <w:r>
        <w:rPr>
          <w:rFonts w:ascii="Arial" w:hAnsi="Arial" w:cs="Arial"/>
          <w:color w:val="2E2E2E"/>
          <w:sz w:val="18"/>
          <w:szCs w:val="18"/>
        </w:rPr>
        <w:t>Oplysninger afgivet til www.</w:t>
      </w:r>
      <w:r w:rsidR="00665EA4">
        <w:rPr>
          <w:rFonts w:ascii="Arial" w:hAnsi="Arial" w:cs="Arial"/>
          <w:color w:val="2E2E2E"/>
          <w:sz w:val="18"/>
          <w:szCs w:val="18"/>
        </w:rPr>
        <w:t>mckenzie.dk</w:t>
      </w:r>
      <w:r>
        <w:rPr>
          <w:rFonts w:ascii="Arial" w:hAnsi="Arial" w:cs="Arial"/>
          <w:color w:val="2E2E2E"/>
          <w:sz w:val="18"/>
          <w:szCs w:val="18"/>
        </w:rPr>
        <w:t xml:space="preserve"> videregives eller sælges på ingen måde til tredjemand, og vi registrerer ingen personfølsomme oplysninger.</w:t>
      </w:r>
    </w:p>
    <w:p w14:paraId="2633A46D" w14:textId="77777777" w:rsidR="00665EA4" w:rsidRDefault="00665EA4" w:rsidP="009E5DF7">
      <w:pPr>
        <w:pStyle w:val="Normalweb"/>
        <w:shd w:val="clear" w:color="auto" w:fill="FFFFFF"/>
        <w:spacing w:before="0" w:beforeAutospacing="0" w:after="0" w:afterAutospacing="0"/>
        <w:rPr>
          <w:rFonts w:ascii="Arial" w:hAnsi="Arial" w:cs="Arial"/>
          <w:color w:val="2E2E2E"/>
          <w:sz w:val="18"/>
          <w:szCs w:val="18"/>
        </w:rPr>
      </w:pPr>
    </w:p>
    <w:p w14:paraId="2637B162" w14:textId="77777777" w:rsidR="009E5DF7" w:rsidRDefault="009E5DF7" w:rsidP="009E5DF7">
      <w:pPr>
        <w:pStyle w:val="Normalweb"/>
        <w:shd w:val="clear" w:color="auto" w:fill="FFFFFF"/>
        <w:spacing w:before="0" w:beforeAutospacing="0" w:after="0" w:afterAutospacing="0"/>
        <w:rPr>
          <w:rFonts w:ascii="Arial" w:hAnsi="Arial" w:cs="Arial"/>
          <w:color w:val="2E2E2E"/>
          <w:sz w:val="18"/>
          <w:szCs w:val="18"/>
        </w:rPr>
      </w:pPr>
      <w:r>
        <w:rPr>
          <w:rFonts w:ascii="Arial" w:hAnsi="Arial" w:cs="Arial"/>
          <w:color w:val="2E2E2E"/>
          <w:sz w:val="18"/>
          <w:szCs w:val="18"/>
        </w:rPr>
        <w:t>Ved tilmelding til nyhedsbrev registrerer vi din e-mail adresse. E-mail adressen videregives ikke til andre.</w:t>
      </w:r>
    </w:p>
    <w:p w14:paraId="419CB087" w14:textId="77777777" w:rsidR="00665EA4" w:rsidRDefault="00665EA4" w:rsidP="009E5DF7">
      <w:pPr>
        <w:pStyle w:val="Normalweb"/>
        <w:shd w:val="clear" w:color="auto" w:fill="FFFFFF"/>
        <w:spacing w:before="0" w:beforeAutospacing="0" w:after="0" w:afterAutospacing="0"/>
        <w:rPr>
          <w:rFonts w:ascii="Arial" w:hAnsi="Arial" w:cs="Arial"/>
          <w:color w:val="2E2E2E"/>
          <w:sz w:val="18"/>
          <w:szCs w:val="18"/>
        </w:rPr>
      </w:pPr>
    </w:p>
    <w:p w14:paraId="332D002A" w14:textId="77777777" w:rsidR="009E5DF7" w:rsidRDefault="009E5DF7" w:rsidP="009E5DF7">
      <w:pPr>
        <w:pStyle w:val="Normalweb"/>
        <w:shd w:val="clear" w:color="auto" w:fill="FFFFFF"/>
        <w:spacing w:before="0" w:beforeAutospacing="0" w:after="0" w:afterAutospacing="0"/>
        <w:rPr>
          <w:rFonts w:ascii="Arial" w:hAnsi="Arial" w:cs="Arial"/>
          <w:color w:val="2E2E2E"/>
          <w:sz w:val="18"/>
          <w:szCs w:val="18"/>
        </w:rPr>
      </w:pPr>
      <w:r>
        <w:rPr>
          <w:rFonts w:ascii="Arial" w:hAnsi="Arial" w:cs="Arial"/>
          <w:color w:val="2E2E2E"/>
          <w:sz w:val="18"/>
          <w:szCs w:val="18"/>
        </w:rPr>
        <w:t xml:space="preserve">Som registreret hos Dansk Selskab for </w:t>
      </w:r>
      <w:r w:rsidR="00665EA4">
        <w:rPr>
          <w:rFonts w:ascii="Arial" w:hAnsi="Arial" w:cs="Arial"/>
          <w:color w:val="2E2E2E"/>
          <w:sz w:val="18"/>
          <w:szCs w:val="18"/>
        </w:rPr>
        <w:t>Mekanisk Diagnostik og Terapi</w:t>
      </w:r>
      <w:r>
        <w:rPr>
          <w:rFonts w:ascii="Arial" w:hAnsi="Arial" w:cs="Arial"/>
          <w:color w:val="2E2E2E"/>
          <w:sz w:val="18"/>
          <w:szCs w:val="18"/>
        </w:rPr>
        <w:t xml:space="preserve"> har du altid ret til at gøre indsigelse mod registreringen. Du har også ret til indsigt i, hvilke oplysninger, der er registreret om dig. Disse rettigheder har du efter Persondataloven og henvendelse i forbindelse hermed rettes til Dansk Selskab for </w:t>
      </w:r>
      <w:r w:rsidR="00665EA4">
        <w:rPr>
          <w:rFonts w:ascii="Arial" w:hAnsi="Arial" w:cs="Arial"/>
          <w:color w:val="2E2E2E"/>
          <w:sz w:val="18"/>
          <w:szCs w:val="18"/>
        </w:rPr>
        <w:t>Mekanisk Diagnostik og Terapi</w:t>
      </w:r>
      <w:r>
        <w:rPr>
          <w:rFonts w:ascii="Arial" w:hAnsi="Arial" w:cs="Arial"/>
          <w:color w:val="2E2E2E"/>
          <w:sz w:val="18"/>
          <w:szCs w:val="18"/>
        </w:rPr>
        <w:t xml:space="preserve"> via e-mail </w:t>
      </w:r>
      <w:r w:rsidR="00665EA4">
        <w:rPr>
          <w:rFonts w:ascii="Arial" w:hAnsi="Arial" w:cs="Arial"/>
          <w:color w:val="2E2E2E"/>
          <w:sz w:val="18"/>
          <w:szCs w:val="18"/>
        </w:rPr>
        <w:t>info</w:t>
      </w:r>
      <w:r>
        <w:rPr>
          <w:rFonts w:ascii="Arial" w:hAnsi="Arial" w:cs="Arial"/>
          <w:color w:val="2E2E2E"/>
          <w:sz w:val="18"/>
          <w:szCs w:val="18"/>
        </w:rPr>
        <w:t>@</w:t>
      </w:r>
      <w:r w:rsidR="00665EA4">
        <w:rPr>
          <w:rFonts w:ascii="Arial" w:hAnsi="Arial" w:cs="Arial"/>
          <w:color w:val="2E2E2E"/>
          <w:sz w:val="18"/>
          <w:szCs w:val="18"/>
        </w:rPr>
        <w:t>mckenzie</w:t>
      </w:r>
      <w:r>
        <w:rPr>
          <w:rFonts w:ascii="Arial" w:hAnsi="Arial" w:cs="Arial"/>
          <w:color w:val="2E2E2E"/>
          <w:sz w:val="18"/>
          <w:szCs w:val="18"/>
        </w:rPr>
        <w:t>.dk</w:t>
      </w:r>
    </w:p>
    <w:p w14:paraId="606C0BEB" w14:textId="77777777" w:rsidR="004A72B4" w:rsidRDefault="004A72B4" w:rsidP="009E5DF7">
      <w:pPr>
        <w:pStyle w:val="Normalweb"/>
        <w:shd w:val="clear" w:color="auto" w:fill="FFFFFF"/>
        <w:spacing w:before="0" w:beforeAutospacing="0" w:after="0" w:afterAutospacing="0"/>
        <w:rPr>
          <w:rStyle w:val="Kraftig"/>
          <w:rFonts w:ascii="Arial" w:hAnsi="Arial" w:cs="Arial"/>
          <w:color w:val="2E2E2E"/>
          <w:sz w:val="18"/>
          <w:szCs w:val="18"/>
        </w:rPr>
      </w:pPr>
    </w:p>
    <w:p w14:paraId="2C122D35" w14:textId="77777777" w:rsidR="009E5DF7" w:rsidRDefault="009E5DF7" w:rsidP="009E5DF7">
      <w:pPr>
        <w:pStyle w:val="Normalweb"/>
        <w:shd w:val="clear" w:color="auto" w:fill="FFFFFF"/>
        <w:spacing w:before="0" w:beforeAutospacing="0" w:after="0" w:afterAutospacing="0"/>
        <w:rPr>
          <w:rFonts w:ascii="Arial" w:hAnsi="Arial" w:cs="Arial"/>
          <w:color w:val="2E2E2E"/>
          <w:sz w:val="18"/>
          <w:szCs w:val="18"/>
        </w:rPr>
      </w:pPr>
      <w:r>
        <w:rPr>
          <w:rStyle w:val="Kraftig"/>
          <w:rFonts w:ascii="Arial" w:hAnsi="Arial" w:cs="Arial"/>
          <w:color w:val="2E2E2E"/>
          <w:sz w:val="18"/>
          <w:szCs w:val="18"/>
        </w:rPr>
        <w:lastRenderedPageBreak/>
        <w:t>Klageadgang</w:t>
      </w:r>
    </w:p>
    <w:p w14:paraId="505D273D" w14:textId="77777777" w:rsidR="00665EA4" w:rsidRDefault="009E5DF7" w:rsidP="009E5DF7">
      <w:pPr>
        <w:pStyle w:val="Normalweb"/>
        <w:shd w:val="clear" w:color="auto" w:fill="FFFFFF"/>
        <w:spacing w:before="0" w:beforeAutospacing="0" w:after="0" w:afterAutospacing="0"/>
        <w:rPr>
          <w:rFonts w:ascii="Arial" w:hAnsi="Arial" w:cs="Arial"/>
          <w:color w:val="2E2E2E"/>
          <w:sz w:val="18"/>
          <w:szCs w:val="18"/>
        </w:rPr>
      </w:pPr>
      <w:r>
        <w:rPr>
          <w:rFonts w:ascii="Arial" w:hAnsi="Arial" w:cs="Arial"/>
          <w:color w:val="2E2E2E"/>
          <w:sz w:val="18"/>
          <w:szCs w:val="18"/>
        </w:rPr>
        <w:t xml:space="preserve">Hvis du vil klage over dit køb, skal du rette henvendelse til </w:t>
      </w:r>
      <w:r w:rsidR="004A72B4">
        <w:rPr>
          <w:rFonts w:ascii="Arial" w:hAnsi="Arial" w:cs="Arial"/>
          <w:color w:val="2E2E2E"/>
          <w:sz w:val="18"/>
          <w:szCs w:val="18"/>
        </w:rPr>
        <w:t>Dansk Selskab</w:t>
      </w:r>
      <w:r>
        <w:rPr>
          <w:rFonts w:ascii="Arial" w:hAnsi="Arial" w:cs="Arial"/>
          <w:color w:val="2E2E2E"/>
          <w:sz w:val="18"/>
          <w:szCs w:val="18"/>
        </w:rPr>
        <w:t xml:space="preserve"> </w:t>
      </w:r>
      <w:r w:rsidR="00665EA4">
        <w:rPr>
          <w:rFonts w:ascii="Arial" w:hAnsi="Arial" w:cs="Arial"/>
          <w:color w:val="2E2E2E"/>
          <w:sz w:val="18"/>
          <w:szCs w:val="18"/>
        </w:rPr>
        <w:t xml:space="preserve">Mekanisk Diagnostik og Terapi </w:t>
      </w:r>
      <w:r>
        <w:rPr>
          <w:rFonts w:ascii="Arial" w:hAnsi="Arial" w:cs="Arial"/>
          <w:color w:val="2E2E2E"/>
          <w:sz w:val="18"/>
          <w:szCs w:val="18"/>
        </w:rPr>
        <w:t xml:space="preserve">på mail </w:t>
      </w:r>
      <w:hyperlink r:id="rId10" w:history="1">
        <w:r w:rsidR="00665EA4" w:rsidRPr="00E105AA">
          <w:rPr>
            <w:rStyle w:val="Llink"/>
            <w:rFonts w:ascii="Arial" w:hAnsi="Arial" w:cs="Arial"/>
            <w:sz w:val="18"/>
            <w:szCs w:val="18"/>
          </w:rPr>
          <w:t>info@mckenzie.dk</w:t>
        </w:r>
      </w:hyperlink>
      <w:r w:rsidR="00665EA4">
        <w:rPr>
          <w:rFonts w:ascii="Arial" w:hAnsi="Arial" w:cs="Arial"/>
          <w:color w:val="2E2E2E"/>
          <w:sz w:val="18"/>
          <w:szCs w:val="18"/>
        </w:rPr>
        <w:t xml:space="preserve"> </w:t>
      </w:r>
    </w:p>
    <w:p w14:paraId="20B738F6" w14:textId="77777777" w:rsidR="00665EA4" w:rsidRDefault="00665EA4" w:rsidP="009E5DF7">
      <w:pPr>
        <w:pStyle w:val="Normalweb"/>
        <w:shd w:val="clear" w:color="auto" w:fill="FFFFFF"/>
        <w:spacing w:before="0" w:beforeAutospacing="0" w:after="0" w:afterAutospacing="0"/>
        <w:rPr>
          <w:rFonts w:ascii="Arial" w:hAnsi="Arial" w:cs="Arial"/>
          <w:color w:val="2E2E2E"/>
          <w:sz w:val="18"/>
          <w:szCs w:val="18"/>
        </w:rPr>
      </w:pPr>
    </w:p>
    <w:p w14:paraId="3010FB20" w14:textId="77777777" w:rsidR="009E5DF7" w:rsidRDefault="009E5DF7" w:rsidP="009E5DF7">
      <w:pPr>
        <w:pStyle w:val="Normalweb"/>
        <w:shd w:val="clear" w:color="auto" w:fill="FFFFFF"/>
        <w:spacing w:before="0" w:beforeAutospacing="0" w:after="0" w:afterAutospacing="0"/>
        <w:rPr>
          <w:rFonts w:ascii="Arial" w:hAnsi="Arial" w:cs="Arial"/>
          <w:color w:val="2E2E2E"/>
          <w:sz w:val="18"/>
          <w:szCs w:val="18"/>
        </w:rPr>
      </w:pPr>
      <w:r>
        <w:rPr>
          <w:rFonts w:ascii="Arial" w:hAnsi="Arial" w:cs="Arial"/>
          <w:color w:val="2E2E2E"/>
          <w:sz w:val="18"/>
          <w:szCs w:val="18"/>
        </w:rPr>
        <w:t>Hvis det ikke lykkes os at finde en løsning, kan du indgive en klage til relevante nævn på området, såfremt betingelserne herfor er opfyldt.</w:t>
      </w:r>
    </w:p>
    <w:p w14:paraId="167ED897" w14:textId="77777777" w:rsidR="009E5DF7" w:rsidRDefault="009E5DF7" w:rsidP="009E5DF7">
      <w:pPr>
        <w:pStyle w:val="Normalweb"/>
        <w:shd w:val="clear" w:color="auto" w:fill="FFFFFF"/>
        <w:spacing w:before="0" w:beforeAutospacing="0" w:after="0" w:afterAutospacing="0"/>
        <w:rPr>
          <w:rFonts w:ascii="Arial" w:hAnsi="Arial" w:cs="Arial"/>
          <w:color w:val="2E2E2E"/>
          <w:sz w:val="18"/>
          <w:szCs w:val="18"/>
        </w:rPr>
      </w:pPr>
      <w:r>
        <w:rPr>
          <w:rFonts w:ascii="Arial" w:hAnsi="Arial" w:cs="Arial"/>
          <w:color w:val="2E2E2E"/>
          <w:sz w:val="18"/>
          <w:szCs w:val="18"/>
        </w:rPr>
        <w:t>Forbrugerklagenævnet </w:t>
      </w:r>
      <w:hyperlink r:id="rId11" w:history="1">
        <w:r>
          <w:rPr>
            <w:rStyle w:val="Llink"/>
            <w:rFonts w:ascii="Arial" w:hAnsi="Arial" w:cs="Arial"/>
            <w:color w:val="333333"/>
            <w:sz w:val="18"/>
            <w:szCs w:val="18"/>
          </w:rPr>
          <w:t>www.kfst.dk</w:t>
        </w:r>
      </w:hyperlink>
      <w:r>
        <w:rPr>
          <w:rFonts w:ascii="Arial" w:hAnsi="Arial" w:cs="Arial"/>
          <w:color w:val="2E2E2E"/>
          <w:sz w:val="18"/>
          <w:szCs w:val="18"/>
        </w:rPr>
        <w:t> Carl Jacobsens vej 35, 2500 Valby kfst@kfst.dk , tlf.: 4171 5000</w:t>
      </w:r>
    </w:p>
    <w:p w14:paraId="1B47C3CB" w14:textId="77777777" w:rsidR="004A72B4" w:rsidRDefault="004A72B4" w:rsidP="009E5DF7">
      <w:pPr>
        <w:pStyle w:val="Normalweb"/>
        <w:shd w:val="clear" w:color="auto" w:fill="FFFFFF"/>
        <w:spacing w:before="0" w:beforeAutospacing="0" w:after="0" w:afterAutospacing="0"/>
        <w:rPr>
          <w:rStyle w:val="Fremhvning"/>
          <w:rFonts w:ascii="Arial" w:hAnsi="Arial" w:cs="Arial"/>
          <w:color w:val="2E2E2E"/>
          <w:sz w:val="18"/>
          <w:szCs w:val="18"/>
        </w:rPr>
      </w:pPr>
    </w:p>
    <w:p w14:paraId="2B2EF94C" w14:textId="77777777" w:rsidR="009E5DF7" w:rsidRDefault="009E5DF7" w:rsidP="009E5DF7">
      <w:pPr>
        <w:pStyle w:val="Normalweb"/>
        <w:shd w:val="clear" w:color="auto" w:fill="FFFFFF"/>
        <w:spacing w:before="0" w:beforeAutospacing="0" w:after="0" w:afterAutospacing="0"/>
        <w:rPr>
          <w:rFonts w:ascii="Arial" w:hAnsi="Arial" w:cs="Arial"/>
          <w:color w:val="2E2E2E"/>
          <w:sz w:val="18"/>
          <w:szCs w:val="18"/>
        </w:rPr>
      </w:pPr>
      <w:r>
        <w:rPr>
          <w:rStyle w:val="Fremhvning"/>
          <w:rFonts w:ascii="Arial" w:eastAsiaTheme="majorEastAsia" w:hAnsi="Arial" w:cs="Arial"/>
          <w:color w:val="2E2E2E"/>
          <w:sz w:val="18"/>
          <w:szCs w:val="18"/>
        </w:rPr>
        <w:t>Oplysning om klagemuligheder</w:t>
      </w:r>
      <w:r>
        <w:rPr>
          <w:rFonts w:ascii="Arial" w:hAnsi="Arial" w:cs="Arial"/>
          <w:color w:val="2E2E2E"/>
          <w:sz w:val="18"/>
          <w:szCs w:val="18"/>
        </w:rPr>
        <w:br/>
        <w:t>En klage over en vare eller tjenesteydelse købt hos os kan indgives til Konkurrence- og</w:t>
      </w:r>
      <w:r>
        <w:rPr>
          <w:rFonts w:ascii="Arial" w:hAnsi="Arial" w:cs="Arial"/>
          <w:color w:val="2E2E2E"/>
          <w:sz w:val="18"/>
          <w:szCs w:val="18"/>
        </w:rPr>
        <w:br/>
        <w:t>Forbrugerstyrelsens Center for Klageløsning, Carl Jacobsens Vej 35, 2500 Valby. Du kan klage til Center for Klageløsning via </w:t>
      </w:r>
      <w:hyperlink r:id="rId12" w:history="1">
        <w:r>
          <w:rPr>
            <w:rStyle w:val="Llink"/>
            <w:rFonts w:ascii="Arial" w:hAnsi="Arial" w:cs="Arial"/>
            <w:color w:val="333333"/>
            <w:sz w:val="18"/>
            <w:szCs w:val="18"/>
          </w:rPr>
          <w:t>www.forbrug.dk</w:t>
        </w:r>
      </w:hyperlink>
      <w:r>
        <w:rPr>
          <w:rFonts w:ascii="Arial" w:hAnsi="Arial" w:cs="Arial"/>
          <w:color w:val="2E2E2E"/>
          <w:sz w:val="18"/>
          <w:szCs w:val="18"/>
        </w:rPr>
        <w:t>.</w:t>
      </w:r>
    </w:p>
    <w:p w14:paraId="441E9514" w14:textId="77777777" w:rsidR="009E5DF7" w:rsidRDefault="009E5DF7" w:rsidP="009E5DF7">
      <w:pPr>
        <w:pStyle w:val="Normalweb"/>
        <w:shd w:val="clear" w:color="auto" w:fill="FFFFFF"/>
        <w:spacing w:before="0" w:beforeAutospacing="0" w:after="0" w:afterAutospacing="0"/>
        <w:rPr>
          <w:rFonts w:ascii="Arial" w:hAnsi="Arial" w:cs="Arial"/>
          <w:color w:val="2E2E2E"/>
          <w:sz w:val="18"/>
          <w:szCs w:val="18"/>
        </w:rPr>
      </w:pPr>
      <w:r>
        <w:rPr>
          <w:rFonts w:ascii="Arial" w:hAnsi="Arial" w:cs="Arial"/>
          <w:color w:val="2E2E2E"/>
          <w:sz w:val="18"/>
          <w:szCs w:val="18"/>
        </w:rPr>
        <w:t>EU-Kommissionens online klageportal kan også anvendes ved indgivelse af en klage. Det er særligt</w:t>
      </w:r>
      <w:r>
        <w:rPr>
          <w:rFonts w:ascii="Arial" w:hAnsi="Arial" w:cs="Arial"/>
          <w:color w:val="2E2E2E"/>
          <w:sz w:val="18"/>
          <w:szCs w:val="18"/>
        </w:rPr>
        <w:br/>
        <w:t>relevant, hvis du er forbruger med bopæl i et andet EU-land. Klage indgives her - </w:t>
      </w:r>
      <w:hyperlink r:id="rId13" w:history="1">
        <w:r>
          <w:rPr>
            <w:rStyle w:val="Llink"/>
            <w:rFonts w:ascii="Arial" w:hAnsi="Arial" w:cs="Arial"/>
            <w:color w:val="333333"/>
            <w:sz w:val="18"/>
            <w:szCs w:val="18"/>
          </w:rPr>
          <w:t>https://webgate.ec.europa.eu/odr/</w:t>
        </w:r>
      </w:hyperlink>
      <w:r>
        <w:rPr>
          <w:rFonts w:ascii="Arial" w:hAnsi="Arial" w:cs="Arial"/>
          <w:color w:val="2E2E2E"/>
          <w:sz w:val="18"/>
          <w:szCs w:val="18"/>
        </w:rPr>
        <w:t> </w:t>
      </w:r>
      <w:r>
        <w:rPr>
          <w:rFonts w:ascii="Arial" w:hAnsi="Arial" w:cs="Arial"/>
          <w:color w:val="2E2E2E"/>
          <w:sz w:val="18"/>
          <w:szCs w:val="18"/>
        </w:rPr>
        <w:br/>
        <w:t xml:space="preserve">Ved indgivelse af en klage skal du angive vores e-mail adresse </w:t>
      </w:r>
      <w:r w:rsidR="00665EA4">
        <w:rPr>
          <w:rFonts w:ascii="Arial" w:hAnsi="Arial" w:cs="Arial"/>
          <w:color w:val="2E2E2E"/>
          <w:sz w:val="18"/>
          <w:szCs w:val="18"/>
        </w:rPr>
        <w:t>info@mckenzie.dk</w:t>
      </w:r>
    </w:p>
    <w:p w14:paraId="6449EA25" w14:textId="77777777" w:rsidR="004A72B4" w:rsidRDefault="004A72B4" w:rsidP="009E5DF7">
      <w:pPr>
        <w:pStyle w:val="Normalweb"/>
        <w:shd w:val="clear" w:color="auto" w:fill="FFFFFF"/>
        <w:spacing w:before="0" w:beforeAutospacing="0" w:after="0" w:afterAutospacing="0"/>
        <w:rPr>
          <w:rStyle w:val="Kraftig"/>
          <w:rFonts w:ascii="Arial" w:hAnsi="Arial" w:cs="Arial"/>
          <w:color w:val="2E2E2E"/>
          <w:sz w:val="18"/>
          <w:szCs w:val="18"/>
        </w:rPr>
      </w:pPr>
    </w:p>
    <w:p w14:paraId="02A86B08" w14:textId="77777777" w:rsidR="009E5DF7" w:rsidRDefault="009E5DF7" w:rsidP="009E5DF7">
      <w:pPr>
        <w:pStyle w:val="Normalweb"/>
        <w:shd w:val="clear" w:color="auto" w:fill="FFFFFF"/>
        <w:spacing w:before="0" w:beforeAutospacing="0" w:after="0" w:afterAutospacing="0"/>
        <w:rPr>
          <w:rFonts w:ascii="Arial" w:hAnsi="Arial" w:cs="Arial"/>
          <w:color w:val="2E2E2E"/>
          <w:sz w:val="18"/>
          <w:szCs w:val="18"/>
        </w:rPr>
      </w:pPr>
      <w:r>
        <w:rPr>
          <w:rStyle w:val="Kraftig"/>
          <w:rFonts w:ascii="Arial" w:hAnsi="Arial" w:cs="Arial"/>
          <w:color w:val="2E2E2E"/>
          <w:sz w:val="18"/>
          <w:szCs w:val="18"/>
        </w:rPr>
        <w:t>Hvis du vil gå videre med din klage</w:t>
      </w:r>
      <w:r>
        <w:rPr>
          <w:rFonts w:ascii="Arial" w:hAnsi="Arial" w:cs="Arial"/>
          <w:b/>
          <w:bCs/>
          <w:color w:val="2E2E2E"/>
          <w:sz w:val="18"/>
          <w:szCs w:val="18"/>
        </w:rPr>
        <w:br/>
      </w:r>
      <w:r>
        <w:rPr>
          <w:rFonts w:ascii="Arial" w:hAnsi="Arial" w:cs="Arial"/>
          <w:color w:val="2E2E2E"/>
          <w:sz w:val="18"/>
          <w:szCs w:val="18"/>
        </w:rPr>
        <w:t>Hvis du vil klage over en vare eller tjeneste købt hos os, kan du indgive en klage til:</w:t>
      </w:r>
      <w:r>
        <w:rPr>
          <w:rFonts w:ascii="Arial" w:hAnsi="Arial" w:cs="Arial"/>
          <w:color w:val="2E2E2E"/>
          <w:sz w:val="18"/>
          <w:szCs w:val="18"/>
        </w:rPr>
        <w:br/>
        <w:t>Teleankenævnet</w:t>
      </w:r>
      <w:r>
        <w:rPr>
          <w:rFonts w:ascii="Arial" w:hAnsi="Arial" w:cs="Arial"/>
          <w:color w:val="2E2E2E"/>
          <w:sz w:val="18"/>
          <w:szCs w:val="18"/>
        </w:rPr>
        <w:br/>
        <w:t>Axeltorv 6, 3. sal Th.</w:t>
      </w:r>
      <w:r>
        <w:rPr>
          <w:rFonts w:ascii="Arial" w:hAnsi="Arial" w:cs="Arial"/>
          <w:color w:val="2E2E2E"/>
          <w:sz w:val="18"/>
          <w:szCs w:val="18"/>
        </w:rPr>
        <w:br/>
        <w:t>DK-1609 København V</w:t>
      </w:r>
    </w:p>
    <w:p w14:paraId="121EC05D" w14:textId="77777777" w:rsidR="009E5DF7" w:rsidRDefault="009E5DF7" w:rsidP="009E5DF7">
      <w:pPr>
        <w:pStyle w:val="Normalweb"/>
        <w:shd w:val="clear" w:color="auto" w:fill="FFFFFF"/>
        <w:spacing w:before="0" w:beforeAutospacing="0" w:after="0" w:afterAutospacing="0"/>
        <w:rPr>
          <w:rFonts w:ascii="Arial" w:hAnsi="Arial" w:cs="Arial"/>
          <w:color w:val="2E2E2E"/>
          <w:sz w:val="18"/>
          <w:szCs w:val="18"/>
        </w:rPr>
      </w:pPr>
      <w:r>
        <w:rPr>
          <w:rFonts w:ascii="Arial" w:hAnsi="Arial" w:cs="Arial"/>
          <w:color w:val="2E2E2E"/>
          <w:sz w:val="18"/>
          <w:szCs w:val="18"/>
        </w:rPr>
        <w:t>Du kan klage til Teleankenævnet via </w:t>
      </w:r>
      <w:hyperlink r:id="rId14" w:history="1">
        <w:r>
          <w:rPr>
            <w:rStyle w:val="Llink"/>
            <w:rFonts w:ascii="Arial" w:hAnsi="Arial" w:cs="Arial"/>
            <w:color w:val="333333"/>
            <w:sz w:val="18"/>
            <w:szCs w:val="18"/>
          </w:rPr>
          <w:t>www.forbrug.dk</w:t>
        </w:r>
      </w:hyperlink>
    </w:p>
    <w:p w14:paraId="40C67AF1" w14:textId="77777777" w:rsidR="009E5DF7" w:rsidRDefault="009E5DF7" w:rsidP="009E5DF7">
      <w:pPr>
        <w:pStyle w:val="Normalweb"/>
        <w:shd w:val="clear" w:color="auto" w:fill="FFFFFF"/>
        <w:spacing w:before="0" w:beforeAutospacing="0" w:after="0" w:afterAutospacing="0"/>
        <w:rPr>
          <w:rFonts w:ascii="Arial" w:hAnsi="Arial" w:cs="Arial"/>
          <w:color w:val="2E2E2E"/>
          <w:sz w:val="18"/>
          <w:szCs w:val="18"/>
        </w:rPr>
      </w:pPr>
      <w:r>
        <w:rPr>
          <w:rFonts w:ascii="Arial" w:hAnsi="Arial" w:cs="Arial"/>
          <w:color w:val="2E2E2E"/>
          <w:sz w:val="18"/>
          <w:szCs w:val="18"/>
        </w:rPr>
        <w:t xml:space="preserve">Ved indgivelse af en klage skal du oplyse vores e-mail adresse </w:t>
      </w:r>
      <w:r w:rsidR="00665EA4">
        <w:rPr>
          <w:rFonts w:ascii="Arial" w:hAnsi="Arial" w:cs="Arial"/>
          <w:color w:val="2E2E2E"/>
          <w:sz w:val="18"/>
          <w:szCs w:val="18"/>
        </w:rPr>
        <w:t>info@mckenzie.dk</w:t>
      </w:r>
    </w:p>
    <w:p w14:paraId="19674126" w14:textId="77777777" w:rsidR="009E5DF7" w:rsidRDefault="009E5DF7"/>
    <w:sectPr w:rsidR="009E5DF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Arial">
    <w:panose1 w:val="020B060402020202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DF7"/>
    <w:rsid w:val="001D5728"/>
    <w:rsid w:val="004A72B4"/>
    <w:rsid w:val="00665EA4"/>
    <w:rsid w:val="00681CBA"/>
    <w:rsid w:val="009E5DF7"/>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3FC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D57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9E5DF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Kraftig">
    <w:name w:val="Strong"/>
    <w:basedOn w:val="Standardskrifttypeiafsnit"/>
    <w:uiPriority w:val="22"/>
    <w:qFormat/>
    <w:rsid w:val="009E5DF7"/>
    <w:rPr>
      <w:b/>
      <w:bCs/>
    </w:rPr>
  </w:style>
  <w:style w:type="character" w:styleId="Llink">
    <w:name w:val="Hyperlink"/>
    <w:basedOn w:val="Standardskrifttypeiafsnit"/>
    <w:uiPriority w:val="99"/>
    <w:unhideWhenUsed/>
    <w:rsid w:val="009E5DF7"/>
    <w:rPr>
      <w:color w:val="0000FF"/>
      <w:u w:val="single"/>
    </w:rPr>
  </w:style>
  <w:style w:type="character" w:styleId="Fremhvning">
    <w:name w:val="Emphasis"/>
    <w:basedOn w:val="Standardskrifttypeiafsnit"/>
    <w:uiPriority w:val="20"/>
    <w:qFormat/>
    <w:rsid w:val="009E5DF7"/>
    <w:rPr>
      <w:i/>
      <w:iCs/>
    </w:rPr>
  </w:style>
  <w:style w:type="character" w:customStyle="1" w:styleId="UnresolvedMention">
    <w:name w:val="Unresolved Mention"/>
    <w:basedOn w:val="Standardskrifttypeiafsnit"/>
    <w:uiPriority w:val="99"/>
    <w:semiHidden/>
    <w:unhideWhenUsed/>
    <w:rsid w:val="00665EA4"/>
    <w:rPr>
      <w:color w:val="808080"/>
      <w:shd w:val="clear" w:color="auto" w:fill="E6E6E6"/>
    </w:rPr>
  </w:style>
  <w:style w:type="character" w:customStyle="1" w:styleId="Overskrift1Tegn">
    <w:name w:val="Overskrift 1 Tegn"/>
    <w:basedOn w:val="Standardskrifttypeiafsnit"/>
    <w:link w:val="Overskrift1"/>
    <w:uiPriority w:val="9"/>
    <w:rsid w:val="001D5728"/>
    <w:rPr>
      <w:rFonts w:asciiTheme="majorHAnsi" w:eastAsiaTheme="majorEastAsia" w:hAnsiTheme="majorHAnsi" w:cstheme="majorBidi"/>
      <w:color w:val="2F5496"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D57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9E5DF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Kraftig">
    <w:name w:val="Strong"/>
    <w:basedOn w:val="Standardskrifttypeiafsnit"/>
    <w:uiPriority w:val="22"/>
    <w:qFormat/>
    <w:rsid w:val="009E5DF7"/>
    <w:rPr>
      <w:b/>
      <w:bCs/>
    </w:rPr>
  </w:style>
  <w:style w:type="character" w:styleId="Llink">
    <w:name w:val="Hyperlink"/>
    <w:basedOn w:val="Standardskrifttypeiafsnit"/>
    <w:uiPriority w:val="99"/>
    <w:unhideWhenUsed/>
    <w:rsid w:val="009E5DF7"/>
    <w:rPr>
      <w:color w:val="0000FF"/>
      <w:u w:val="single"/>
    </w:rPr>
  </w:style>
  <w:style w:type="character" w:styleId="Fremhvning">
    <w:name w:val="Emphasis"/>
    <w:basedOn w:val="Standardskrifttypeiafsnit"/>
    <w:uiPriority w:val="20"/>
    <w:qFormat/>
    <w:rsid w:val="009E5DF7"/>
    <w:rPr>
      <w:i/>
      <w:iCs/>
    </w:rPr>
  </w:style>
  <w:style w:type="character" w:customStyle="1" w:styleId="UnresolvedMention">
    <w:name w:val="Unresolved Mention"/>
    <w:basedOn w:val="Standardskrifttypeiafsnit"/>
    <w:uiPriority w:val="99"/>
    <w:semiHidden/>
    <w:unhideWhenUsed/>
    <w:rsid w:val="00665EA4"/>
    <w:rPr>
      <w:color w:val="808080"/>
      <w:shd w:val="clear" w:color="auto" w:fill="E6E6E6"/>
    </w:rPr>
  </w:style>
  <w:style w:type="character" w:customStyle="1" w:styleId="Overskrift1Tegn">
    <w:name w:val="Overskrift 1 Tegn"/>
    <w:basedOn w:val="Standardskrifttypeiafsnit"/>
    <w:link w:val="Overskrift1"/>
    <w:uiPriority w:val="9"/>
    <w:rsid w:val="001D572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42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file:///C:\Users\dklch\Desktop\Standartformularer\www.kfst.dk" TargetMode="External"/><Relationship Id="rId12" Type="http://schemas.openxmlformats.org/officeDocument/2006/relationships/hyperlink" Target="file:///C:\Users\dklch\Desktop\Standartformularer\www.forbrug.dk" TargetMode="External"/><Relationship Id="rId13" Type="http://schemas.openxmlformats.org/officeDocument/2006/relationships/hyperlink" Target="https://webgate.ec.europa.eu/odr/" TargetMode="External"/><Relationship Id="rId14" Type="http://schemas.openxmlformats.org/officeDocument/2006/relationships/hyperlink" Target="file:///C:\Users\dklch\Desktop\Standartformularer\www.forbrug.dk"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maerket.dk/forbruger/bliv-en-bedre-onlineshopper/laer-om-indsigelsesordningen" TargetMode="External"/><Relationship Id="rId6" Type="http://schemas.openxmlformats.org/officeDocument/2006/relationships/hyperlink" Target="https://www.emaerket.dk/forbruger/tips-guides-og-gode-raad/benyt-indsigelsesordningen" TargetMode="External"/><Relationship Id="rId7" Type="http://schemas.openxmlformats.org/officeDocument/2006/relationships/hyperlink" Target="http://www.mckenzie.dk" TargetMode="External"/><Relationship Id="rId8" Type="http://schemas.openxmlformats.org/officeDocument/2006/relationships/hyperlink" Target="http://www.mckenzie.dk" TargetMode="External"/><Relationship Id="rId9" Type="http://schemas.openxmlformats.org/officeDocument/2006/relationships/hyperlink" Target="mailto:info@mckenzie.dk" TargetMode="External"/><Relationship Id="rId10" Type="http://schemas.openxmlformats.org/officeDocument/2006/relationships/hyperlink" Target="mailto:info@mckenzie.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3836</Characters>
  <Application>Microsoft Macintosh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Holmquist</dc:creator>
  <cp:keywords/>
  <dc:description/>
  <cp:lastModifiedBy>Rasmus Dons</cp:lastModifiedBy>
  <cp:revision>2</cp:revision>
  <dcterms:created xsi:type="dcterms:W3CDTF">2018-05-21T12:24:00Z</dcterms:created>
  <dcterms:modified xsi:type="dcterms:W3CDTF">2018-05-21T12:24:00Z</dcterms:modified>
</cp:coreProperties>
</file>